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404" w:rsidRPr="00E97404" w:rsidRDefault="00E775ED" w:rsidP="00E97404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Выписка из ООП О</w:t>
      </w:r>
      <w:r w:rsidR="00E97404" w:rsidRPr="00E97404">
        <w:rPr>
          <w:rFonts w:ascii="Times New Roman" w:hAnsi="Times New Roman" w:cs="Times New Roman"/>
          <w:sz w:val="26"/>
          <w:szCs w:val="26"/>
        </w:rPr>
        <w:t xml:space="preserve">ОО </w:t>
      </w:r>
    </w:p>
    <w:p w:rsidR="00E97404" w:rsidRPr="00E97404" w:rsidRDefault="00E97404" w:rsidP="00E97404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E97404">
        <w:rPr>
          <w:rFonts w:ascii="Times New Roman" w:hAnsi="Times New Roman" w:cs="Times New Roman"/>
          <w:sz w:val="26"/>
          <w:szCs w:val="26"/>
        </w:rPr>
        <w:t xml:space="preserve">МБОУ «СОШ </w:t>
      </w:r>
      <w:proofErr w:type="spellStart"/>
      <w:r w:rsidRPr="00E97404">
        <w:rPr>
          <w:rFonts w:ascii="Times New Roman" w:hAnsi="Times New Roman" w:cs="Times New Roman"/>
          <w:sz w:val="26"/>
          <w:szCs w:val="26"/>
        </w:rPr>
        <w:t>с.Айти-Мохк</w:t>
      </w:r>
      <w:proofErr w:type="spellEnd"/>
      <w:r w:rsidRPr="00E97404">
        <w:rPr>
          <w:rFonts w:ascii="Times New Roman" w:hAnsi="Times New Roman" w:cs="Times New Roman"/>
          <w:sz w:val="26"/>
          <w:szCs w:val="26"/>
        </w:rPr>
        <w:t xml:space="preserve">», </w:t>
      </w:r>
    </w:p>
    <w:p w:rsidR="00E97404" w:rsidRPr="00E97404" w:rsidRDefault="00A35494" w:rsidP="00E97404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утвержденная</w:t>
      </w:r>
      <w:bookmarkStart w:id="0" w:name="_GoBack"/>
      <w:bookmarkEnd w:id="0"/>
      <w:r w:rsidR="00E97404" w:rsidRPr="00E97404">
        <w:rPr>
          <w:rFonts w:ascii="Times New Roman" w:hAnsi="Times New Roman" w:cs="Times New Roman"/>
          <w:sz w:val="26"/>
          <w:szCs w:val="26"/>
        </w:rPr>
        <w:t xml:space="preserve"> приказом директора от «30» августа 2023г. № 52</w:t>
      </w:r>
    </w:p>
    <w:p w:rsidR="00DC0D0B" w:rsidRPr="00C27BD6" w:rsidRDefault="00DC0D0B" w:rsidP="00C27BD6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C0D0B" w:rsidRPr="00C27BD6" w:rsidRDefault="00DC0D0B" w:rsidP="00C27BD6">
      <w:pPr>
        <w:adjustRightInd w:val="0"/>
        <w:spacing w:before="100" w:after="100"/>
        <w:ind w:firstLine="54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C27BD6">
        <w:rPr>
          <w:rFonts w:ascii="Times New Roman" w:hAnsi="Times New Roman" w:cs="Times New Roman"/>
          <w:b/>
          <w:bCs/>
          <w:sz w:val="26"/>
          <w:szCs w:val="26"/>
        </w:rPr>
        <w:t>Рабочая  программа</w:t>
      </w:r>
      <w:proofErr w:type="gramEnd"/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 по учебному предмету "Обществознание"</w:t>
      </w:r>
    </w:p>
    <w:p w:rsidR="00DC0D0B" w:rsidRPr="00C27BD6" w:rsidRDefault="00DC0D0B" w:rsidP="00C27BD6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DC0D0B" w:rsidRPr="00C27BD6" w:rsidRDefault="00DC0D0B" w:rsidP="00C27BD6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</w:t>
      </w:r>
    </w:p>
    <w:p w:rsidR="00DC0D0B" w:rsidRPr="00C27BD6" w:rsidRDefault="00DC0D0B" w:rsidP="00C27BD6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"Обществознание" </w:t>
      </w:r>
      <w:r w:rsidRPr="00C27BD6">
        <w:rPr>
          <w:rFonts w:ascii="Times New Roman" w:hAnsi="Times New Roman" w:cs="Times New Roman"/>
          <w:sz w:val="26"/>
          <w:szCs w:val="26"/>
        </w:rPr>
        <w:t>обязательной предметной области "Общественно-научные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C27BD6">
        <w:rPr>
          <w:rStyle w:val="a9"/>
          <w:rFonts w:ascii="Times New Roman" w:hAnsi="Times New Roman" w:cs="Times New Roman"/>
          <w:sz w:val="26"/>
          <w:szCs w:val="26"/>
        </w:rPr>
        <w:footnoteReference w:id="1"/>
      </w:r>
      <w:r w:rsidRPr="00C27BD6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4 года с 6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>Рабочая программа разработана группой учителей истории и обществознания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 xml:space="preserve">"Обществознание" </w:t>
      </w:r>
      <w:r w:rsidRPr="00C27BD6">
        <w:rPr>
          <w:rFonts w:ascii="Times New Roman" w:hAnsi="Times New Roman" w:cs="Times New Roman"/>
          <w:sz w:val="26"/>
          <w:szCs w:val="26"/>
        </w:rPr>
        <w:t>является частью ООП ООО, определяющей:</w:t>
      </w:r>
    </w:p>
    <w:p w:rsidR="00DC0D0B" w:rsidRPr="00C27BD6" w:rsidRDefault="00DC0D0B" w:rsidP="00C27BD6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</w:t>
      </w:r>
      <w:r w:rsidR="00BB460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E6581E" w:rsidRPr="00C27BD6" w:rsidRDefault="00E6581E" w:rsidP="00C27BD6">
      <w:pPr>
        <w:pStyle w:val="a4"/>
        <w:spacing w:before="100" w:after="100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(личностные, </w:t>
      </w:r>
      <w:proofErr w:type="spellStart"/>
      <w:r w:rsidRPr="00C27BD6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C27BD6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"Обществознание";</w:t>
      </w: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C27BD6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C27BD6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Pr="00C27BD6">
        <w:rPr>
          <w:rFonts w:ascii="Times New Roman" w:hAnsi="Times New Roman" w:cs="Times New Roman"/>
          <w:sz w:val="26"/>
          <w:szCs w:val="26"/>
        </w:rPr>
        <w:t xml:space="preserve">  </w:t>
      </w:r>
      <w:r w:rsidR="00D933C6">
        <w:rPr>
          <w:rFonts w:ascii="Times New Roman" w:hAnsi="Times New Roman" w:cs="Times New Roman"/>
          <w:b/>
          <w:bCs/>
          <w:sz w:val="26"/>
          <w:szCs w:val="26"/>
        </w:rPr>
        <w:t>"</w:t>
      </w:r>
      <w:proofErr w:type="gramEnd"/>
      <w:r w:rsidR="00D933C6">
        <w:rPr>
          <w:rFonts w:ascii="Times New Roman" w:hAnsi="Times New Roman" w:cs="Times New Roman"/>
          <w:b/>
          <w:bCs/>
          <w:sz w:val="26"/>
          <w:szCs w:val="26"/>
        </w:rPr>
        <w:t>Обществознание"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C27B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581E" w:rsidRPr="00C27BD6" w:rsidRDefault="00E6581E" w:rsidP="00274B88">
      <w:pPr>
        <w:pStyle w:val="a4"/>
        <w:spacing w:before="100" w:after="100"/>
        <w:contextualSpacing/>
        <w:rPr>
          <w:rFonts w:ascii="Times New Roman" w:hAnsi="Times New Roman" w:cs="Times New Roman"/>
          <w:sz w:val="26"/>
          <w:szCs w:val="26"/>
        </w:rPr>
      </w:pPr>
    </w:p>
    <w:p w:rsidR="00E6581E" w:rsidRPr="00C27BD6" w:rsidRDefault="00E6581E" w:rsidP="00C27BD6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C27BD6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C27BD6">
        <w:rPr>
          <w:rFonts w:ascii="Times New Roman" w:hAnsi="Times New Roman" w:cs="Times New Roman"/>
          <w:b/>
          <w:bCs/>
          <w:sz w:val="26"/>
          <w:szCs w:val="26"/>
        </w:rPr>
        <w:t>"Обществознание":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C27BD6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C27BD6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C27BD6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C27BD6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E6581E" w:rsidRPr="00C27BD6" w:rsidRDefault="00E6581E" w:rsidP="00E03397">
      <w:pPr>
        <w:pStyle w:val="a4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C27BD6">
        <w:rPr>
          <w:rFonts w:ascii="Times New Roman" w:hAnsi="Times New Roman" w:cs="Times New Roman"/>
          <w:b/>
          <w:sz w:val="26"/>
          <w:szCs w:val="26"/>
        </w:rPr>
        <w:t>-</w:t>
      </w:r>
      <w:r w:rsidRPr="00C27BD6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№1 от 28.09.2023г/</w:t>
      </w:r>
    </w:p>
    <w:p w:rsidR="00274B88" w:rsidRDefault="00274B88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B34" w:rsidRPr="00C27BD6" w:rsidRDefault="00D36017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27BD6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C27B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BC7B34" w:rsidRPr="00C27BD6">
        <w:rPr>
          <w:rFonts w:ascii="Times New Roman" w:hAnsi="Times New Roman" w:cs="Times New Roman"/>
          <w:b/>
          <w:bCs/>
          <w:sz w:val="28"/>
          <w:szCs w:val="28"/>
        </w:rPr>
        <w:t xml:space="preserve"> по уче</w:t>
      </w:r>
      <w:r w:rsidR="00DC0D0B" w:rsidRPr="00C27BD6">
        <w:rPr>
          <w:rFonts w:ascii="Times New Roman" w:hAnsi="Times New Roman" w:cs="Times New Roman"/>
          <w:b/>
          <w:bCs/>
          <w:sz w:val="28"/>
          <w:szCs w:val="28"/>
        </w:rPr>
        <w:t>бному предмету "Обществознание"</w:t>
      </w:r>
    </w:p>
    <w:p w:rsidR="007A30A4" w:rsidRPr="007A30A4" w:rsidRDefault="00D36017" w:rsidP="007A30A4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7A30A4">
        <w:rPr>
          <w:sz w:val="28"/>
          <w:szCs w:val="28"/>
        </w:rPr>
        <w:t>Р</w:t>
      </w:r>
      <w:r w:rsidR="00BC7B34" w:rsidRPr="007A30A4">
        <w:rPr>
          <w:sz w:val="28"/>
          <w:szCs w:val="28"/>
        </w:rPr>
        <w:t>абочая программа по учебному предмету "Обществознание" (предметная область "Общественно-научные предметы") (далее соответственно - программа по обществознанию, обществознание) включает</w:t>
      </w:r>
      <w:r w:rsidR="007A30A4" w:rsidRPr="007A30A4">
        <w:rPr>
          <w:sz w:val="28"/>
          <w:szCs w:val="28"/>
        </w:rPr>
        <w:t>:</w:t>
      </w:r>
      <w:r w:rsidR="00BC7B34" w:rsidRPr="007A30A4">
        <w:rPr>
          <w:sz w:val="28"/>
          <w:szCs w:val="28"/>
        </w:rPr>
        <w:t xml:space="preserve">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 w:rsidRPr="007A30A4"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пояснительную записку,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содержание обучения, </w:t>
      </w:r>
    </w:p>
    <w:p w:rsid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C7B34" w:rsidRPr="007A30A4">
        <w:rPr>
          <w:sz w:val="28"/>
          <w:szCs w:val="28"/>
        </w:rPr>
        <w:t xml:space="preserve">планируемые результаты освоения программы </w:t>
      </w:r>
      <w:r w:rsidRPr="007A30A4">
        <w:rPr>
          <w:rFonts w:ascii="Times New Roman" w:hAnsi="Times New Roman" w:cs="Times New Roman"/>
          <w:sz w:val="28"/>
          <w:szCs w:val="28"/>
        </w:rPr>
        <w:t>по учебному предмету "Обществознание"</w:t>
      </w:r>
      <w:r w:rsidR="00D36017" w:rsidRPr="007A30A4">
        <w:rPr>
          <w:sz w:val="28"/>
          <w:szCs w:val="28"/>
        </w:rPr>
        <w:t xml:space="preserve">, </w:t>
      </w:r>
    </w:p>
    <w:p w:rsidR="00BC7B34" w:rsidRPr="007A30A4" w:rsidRDefault="007A30A4" w:rsidP="007A30A4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36017" w:rsidRPr="007A30A4">
        <w:rPr>
          <w:sz w:val="28"/>
          <w:szCs w:val="28"/>
        </w:rPr>
        <w:t>тематическое планирование.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Пояснительная записка отражает общие цели и задачи изучения учебного предмета </w:t>
      </w:r>
      <w:r w:rsidRPr="007A30A4">
        <w:t xml:space="preserve">"Обществознание", </w:t>
      </w:r>
      <w:r w:rsidRPr="008976BE">
        <w:rPr>
          <w:rFonts w:asciiTheme="minorHAnsi" w:hAnsiTheme="minorHAnsi" w:cstheme="minorHAnsi"/>
        </w:rPr>
        <w:t>место в структуре учебного плана, а также подходы к отбору содержания и планируемым результатам.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</w:t>
      </w:r>
      <w:r w:rsidRPr="007A30A4">
        <w:t>"Обществознание</w:t>
      </w:r>
      <w:proofErr w:type="gramStart"/>
      <w:r w:rsidRPr="007A30A4">
        <w:t>"</w:t>
      </w:r>
      <w:r>
        <w:t xml:space="preserve"> </w:t>
      </w:r>
      <w:r w:rsidRPr="008976BE">
        <w:rPr>
          <w:rFonts w:asciiTheme="minorHAnsi" w:hAnsiTheme="minorHAnsi" w:cstheme="minorHAnsi"/>
        </w:rPr>
        <w:t xml:space="preserve"> с</w:t>
      </w:r>
      <w:proofErr w:type="gramEnd"/>
      <w:r w:rsidRPr="008976BE">
        <w:rPr>
          <w:rFonts w:asciiTheme="minorHAnsi" w:hAnsiTheme="minorHAnsi" w:cstheme="minorHAnsi"/>
        </w:rPr>
        <w:t xml:space="preserve"> учётом возрастных особенностей обучающихся.</w:t>
      </w:r>
    </w:p>
    <w:p w:rsidR="002637E6" w:rsidRPr="008976BE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Планируемые результаты освоения программы учебного предмета </w:t>
      </w:r>
      <w:r w:rsidRPr="007A30A4">
        <w:t xml:space="preserve">"Обществознание" </w:t>
      </w:r>
      <w:r w:rsidRPr="008976BE">
        <w:rPr>
          <w:rFonts w:asciiTheme="minorHAnsi" w:hAnsiTheme="minorHAnsi" w:cstheme="minorHAnsi"/>
        </w:rPr>
        <w:t xml:space="preserve">включают личностные, </w:t>
      </w:r>
      <w:proofErr w:type="spellStart"/>
      <w:r w:rsidRPr="008976BE">
        <w:rPr>
          <w:rFonts w:asciiTheme="minorHAnsi" w:hAnsiTheme="minorHAnsi" w:cstheme="minorHAnsi"/>
        </w:rPr>
        <w:t>метапредметные</w:t>
      </w:r>
      <w:proofErr w:type="spellEnd"/>
      <w:r w:rsidRPr="008976BE">
        <w:rPr>
          <w:rFonts w:asciiTheme="minorHAnsi" w:hAnsiTheme="minorHAnsi" w:cstheme="minorHAnsi"/>
        </w:rPr>
        <w:t xml:space="preserve"> результаты за период обучения, а также предметные достижения обучающегося за каждый год обучения на уровне </w:t>
      </w:r>
      <w:r>
        <w:rPr>
          <w:rFonts w:asciiTheme="minorHAnsi" w:hAnsiTheme="minorHAnsi" w:cstheme="minorHAnsi"/>
        </w:rPr>
        <w:t>основного</w:t>
      </w:r>
      <w:r w:rsidRPr="008976BE">
        <w:rPr>
          <w:rFonts w:asciiTheme="minorHAnsi" w:hAnsiTheme="minorHAnsi" w:cstheme="minorHAnsi"/>
        </w:rPr>
        <w:t xml:space="preserve"> общего образования.</w:t>
      </w:r>
    </w:p>
    <w:p w:rsidR="002637E6" w:rsidRPr="00EB0505" w:rsidRDefault="002637E6" w:rsidP="002637E6">
      <w:pPr>
        <w:pStyle w:val="22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  <w:rPr>
          <w:rFonts w:asciiTheme="minorHAnsi" w:hAnsiTheme="minorHAnsi" w:cstheme="minorHAnsi"/>
        </w:rPr>
      </w:pPr>
      <w:r w:rsidRPr="008976BE">
        <w:rPr>
          <w:rFonts w:asciiTheme="minorHAnsi" w:hAnsiTheme="minorHAnsi" w:cstheme="minorHAnsi"/>
        </w:rPr>
        <w:t xml:space="preserve">Тематическое планирование, в том числе с учетом рабочей программы воспитания, </w:t>
      </w:r>
      <w:r w:rsidRPr="008976BE">
        <w:rPr>
          <w:rFonts w:asciiTheme="minorHAnsi" w:hAnsiTheme="minorHAnsi" w:cstheme="minorHAnsi"/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="00352953">
        <w:rPr>
          <w:rFonts w:asciiTheme="minorHAnsi" w:hAnsiTheme="minorHAnsi" w:cstheme="minorHAnsi"/>
          <w:color w:val="000000"/>
        </w:rPr>
        <w:t xml:space="preserve"> </w:t>
      </w:r>
      <w:r w:rsidR="00352953" w:rsidRPr="007A30A4">
        <w:t>"Обществознание"</w:t>
      </w:r>
      <w:r w:rsidRPr="008976BE">
        <w:rPr>
          <w:rFonts w:asciiTheme="minorHAnsi" w:hAnsiTheme="minorHAnsi" w:cstheme="minorHAnsi"/>
        </w:rPr>
        <w:t xml:space="preserve">, а также </w:t>
      </w:r>
      <w:r w:rsidRPr="008976BE">
        <w:rPr>
          <w:rFonts w:asciiTheme="minorHAnsi" w:hAnsiTheme="minorHAnsi" w:cstheme="minorHAnsi"/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8976BE">
        <w:rPr>
          <w:rFonts w:asciiTheme="minorHAnsi" w:hAnsiTheme="minorHAnsi" w:cstheme="minorHAnsi"/>
        </w:rPr>
        <w:t xml:space="preserve">  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2.1.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ФГОС ООО, в соответствии </w:t>
      </w:r>
      <w:r w:rsidR="00352953">
        <w:rPr>
          <w:rFonts w:ascii="Times New Roman" w:hAnsi="Times New Roman" w:cs="Times New Roman"/>
          <w:sz w:val="28"/>
          <w:szCs w:val="28"/>
        </w:rPr>
        <w:t xml:space="preserve">с ФОП ООО, а также в соответствии </w:t>
      </w:r>
      <w:r w:rsidRPr="00C27BD6">
        <w:rPr>
          <w:rFonts w:ascii="Times New Roman" w:hAnsi="Times New Roman" w:cs="Times New Roman"/>
          <w:sz w:val="28"/>
          <w:szCs w:val="28"/>
        </w:rPr>
        <w:t>с концепцией преподавания учебного предмета "Обществознание", а также с учетом федеральной рабочей программы воспитания и подлежит непосредственному применению при реализации обязательной части ООП ООО.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2.2. Обществознание играет ведущую роль в выполнении образовательной организацией функции интеграции молодежи в современное общество: учебный предмет позволяет последовательно раскрывать обучающимся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2.3. 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2.4.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умений извлекать необходимые сведения, осмысливать, преобразовывать и применять их.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"Я", формированию способности к рефлексии, оценке своих возможностей и осознанию своего места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2.5. Целями обществоведческого образования на уровне основного общего образования являются: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развитие у обучающихся понимания приоритетности общенациональных интересов, приверженности правовым принципам, закрепленным в </w:t>
      </w:r>
      <w:hyperlink r:id="rId7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законодательстве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развитие личности на исключительно важном этапе ее социализации - в подростковом возрасте, становление ее духовно-нравственной, политической и правовой культуры, социального поведения, основанного на уважении закона и правопорядка,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наукоемкой трудовой деятельности;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формирование у обучающихся целостной картины общества, соответствующее современному уровню знаний и доступной по содержанию для обучающихся подросткового возраста; освоение обучающимися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создание условий для освоения обучающимися способов успешного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2.6. В соответствии с учебным планом основного общего образования обществознание изучается с 6 по 9 класс, общее количество рекомендованных учебных часов составляет 136 часов, по 1 часу в неделю при 34 учебных неделях.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6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3.1. Человек и его социальное окружение.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Люди с ограниченными возможностями здоровья, их особые потребности и социальная позиция.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 человека на образование. Школьное образование. Права и обязанности обучающегося.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Общение. Цели и средства общения. Особенности общения подростков. Общение в современных условиях.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Отношения с друзьями и сверстниками. Конфликты в межличностных отношениях.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3.2. Общество, в котором мы живем.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Социальные общности и группы. Положение человека в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Что такое экономика. Взаимосвязь жизни общества и его экономического развития. Виды экономической деятельности. Ресурсы и возможности экономики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нашей страны.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Политическая жизнь общества. Россия -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Культурная жизнь. Духовные ценности, традиционные ценности российского народа.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Развитие общества. Усиление взаимосвязей стран и народов в условиях современного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7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4.1. Социальные ценности и нормы.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Общественные ценности. Свобода и ответственность гражданина. Гражданственность и патриотизм. Гуманизм.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Принципы и нормы морали. Добро и зло. Нравственные чувства человека. Совесть и стыд.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 и его роль в жизни общества. Право и мораль.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4.2. Человек как участник правовых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ребенка и возможности их защиты.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4.3. Основы российского права.</w:t>
      </w:r>
    </w:p>
    <w:p w:rsidR="00BC7B34" w:rsidRPr="00C27BD6" w:rsidRDefault="00D64A85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BC7B34"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="00BC7B34"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- основной закон. Законы и подзаконные акты. Отрасли права.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5. Содержание обучения в 8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5.1. Человек в экономических отношениях.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Экономическая жизнь общества. Потребности и ресурсы, ограниченность ресурсов. Экономический выбор.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Экономическая система и ее функции. Собственность. Производство - источник экономических благ. Факторы производства. Трудовая деятельность. Производительность труда. Разделение труда.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Предпринимательство. Виды и формы предпринимательской деятельности.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Обмен. Деньги и их функции. Торговля и ее формы. Рыночная экономика. Конкуренция. Спрос и предложение.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Рыночное равновесие. Невидимая рука рынка. Многообразие рынков.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Предприятие в экономике. Издержки, выручка и прибыль. Как повысить эффективность производства.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Заработная плата и стимулирование труда. Занятость и безработица.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Основные типы финансовых инструментов: акции и облигации.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Банковские услуги, предоставляемые гражданам (депозит, кредит, платежная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5.2. Человек в мире культуры.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Культура, ее многообразие и формы. Влияние духовной культуры на формирование личности. Современная молодежная культура.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Наука. Естественные и социально-гуманитарные науки. Роль науки в развитии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Политика в сфере культуры и образования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Что такое искусство. Виды искусств. Роль искусства в жизни человека и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9 классе.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6.1. Человек в политическом измерении.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Политика и политическая власть. Государство - политическая организация общества. Признаки государства. Внутренняя и внешняя политика.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Форма государства. Монархия и республика - основные формы правления. Унитарное и федеративное государственно-территориальное устройство.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Политический режим и его виды.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Демократия, демократические ценности. Правовое государство и гражданское общество.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Участие граждан в политике. Выборы, референдум. Политические партии, их роль в демократическом обществе.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Общественно-политические организации.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6.2. Гражданин и государство.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Основы конституционного строя Российской Федерации. Россия - демократическое федеративное правовое государство с республиканской формой правления. Россия - социальное государство. Основные направления и приоритеты социальной политики российского государства. Россия - светское государство.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Законодательные, исполнительные и судебные органы государственной власти в Российской Федерации. Президент - Глава государства Российская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Федерация. Федеральное Собрание Российской Федерации: Государственная Дума Российской Федерации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Государственное управление. Противодействие коррупции 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Местное самоуправление.</w:t>
      </w:r>
    </w:p>
    <w:p w:rsidR="00BC7B34" w:rsidRPr="00C27BD6" w:rsidRDefault="00D64A85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BC7B34"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="00BC7B34"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6.3. Человек в системе социальных отношений.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структура общества. Многообразие социальных общностей и групп.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мобильность.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Социальный статус человека в обществе. Социальные роли. Ролевой набор подростка.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Социализация личности.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Роль семьи в социализации личности. Функции семьи. Семейные ценности. Основные роли членов семьи.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Этнос и нация. Россия - многонациональное государство. Этносы и нации в диалоге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Социальная политика Российского государства. Социальные конфликты и пути их разрешения. 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6.4. Человек в современном изменяющемся мире.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Информационное общество. Сущность глобализации. Причины, проявления и последствия глобализации, ее противоречия. Глобальные проблемы и возможности их решения. Экологическая ситуация и способы ее улучшения.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Молодежь - активный участник общественной жизни. Волонтерское движение.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Профессии настоящего и будущего. Непрерывное образование и карьера.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Здоровый образ жизни. Социальная и личная значимость здорового образа жизни. Мода и спорт.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Перспективы развития общества.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BD6">
        <w:rPr>
          <w:rFonts w:ascii="Times New Roman" w:hAnsi="Times New Roman" w:cs="Times New Roman"/>
          <w:b/>
          <w:bCs/>
          <w:sz w:val="28"/>
          <w:szCs w:val="28"/>
        </w:rPr>
        <w:t>7. Планируемые результаты освоения программы по обществознанию.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7.1. Личностные результаты изучения обществознания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1) 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самоуправлении в образовательной организации; готовность к участию в гуманитарной деятельности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, помощь людям, нуждающимся в ней);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2)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историческому, природному наследию и памятникам, традициям разных народов, проживающих в родной стране;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3) духовно-нравственного воспитания: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4)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самовыражения, понимание ценности отечественного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и мирового искусства, этнических культурных традиций и народного творчества, стремление к самовыражению в разных видах искусства;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5) физического воспитания, формирования культуры здоровья и эмоционального благополучия: осознание ценности жизни; ответственное отношение к своему здоровью и установка на здоровый образ жизни,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Интернет-среде,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осуждая,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6) трудового воспитания: 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деятельность,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7) экологического воспитания: 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8)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7.2. Личностные результаты, обеспечивающие адаптацию обучающегося к изменяющимся условиям социальной и природной среды: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действовать в условиях неопределенности,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свое развитие;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анализировать и выявлять взаимосвязи природы, общества и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способность обучающихся осознавать стрессовую ситуацию, оценивать происходящие изменения и их последствия, воспринимать стрессовую ситуацию как вызов, требующий контрмер;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 В результате изучения обществознания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выявлять и характеризовать существенные признаки социальных явлений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процессов;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предлагать критерии для выявления закономерностей и противоречий;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дефицит информации, данных, необходимых для решения поставленной задачи;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явлений и процессов;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исследования;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проведенного наблюдения, исследования, владеть инструментами оценки достоверности полученных выводов и обобщений;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выбирать, анализировать, систематизировать и интерпретировать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информацию различных видов и форм представления;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7.3.4. У обучающегося будут сформированы умения общения как часть коммуникативных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выражать себя (свою точку зрения) в устных и письменных текстах;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публично представлять результаты выполненного исследования, проекта;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7.3.5. У обучающегося будут сформированы умения самоорганизации как части регулятивных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проблемы для решения в жизненных и учебных ситуациях;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7.3.6. У обучающегося будут сформированы умения совместной деятельности: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применения групповых форм взаимодействия при решении поставленной задачи;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уметь обобщать мнения нескольких человек, проявлять готовность руководить, выполнять поручения, подчиняться;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"мозговые штурмы" и иные);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7.3.7.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владеть способами самоконтроля, 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давать оценку ситуации и предлагать план ее изменения;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соответствие результата цели и условиям;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различать, называть и управлять собственными эмоциями и эмоциями других;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и намерения другого;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регулировать способ выражения эмоций;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человеку, его мнению;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признавать свое право на ошибку и такое же право другого;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открытость себе и другим.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7.4. Предметные результаты освоения программы по обществознанию на уровне основного общего образования должны обеспечивать: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1) освоение и применение системы знаний о социальных свойствах человека, особенностях его взаимодействия с другими людьми, важности семьи как базового социального института,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законодательства), процессах и явлениях в экономической (в области макро- и микроэкономики), социальной, духовной и политической сферах жизни общества;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системе образования в Российской Федерации;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2)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Родины), государство как социальный институт;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3) умение приводить примеры (в том числе моделировать ситуации) деятельности людей, социальных объектов, явлений, процессов определенного типа в различных сферах общественной жизни, их структурных элементов и проявлений основных функций; разного типа социальных отношений, ситуаций, регулируемых различными видами социальных норм, в том числе связанных с правонарушениями и наступлением юридической ответственности, связи политических потрясений и социально-экономического кризиса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4) 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5) умение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6) умение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государства; связи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7) умение использовать полученные знания для объяснения (устного и письменного) сущности, взаимосвязей явлений, процессов социальной действительности, в том числе для аргументированного объяснения роли информации и информационных технологий в современном мире, социальной и личной значимости здорового образа жизни, роли непрерывного образования, опасности наркомании и алкоголизма для человека и общества; необходимости правомерного налогового поведения, противодействия коррупции, проведения в отношении нашей страны международной политики "сдерживания"; для осмысления личного социального опыта при исполнении типичных для несовершеннолетнего социальных ролей;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8) умение с использованием обществоведческих знаний, фактов общественной жизни и личного социального опыта определять и аргументировать с точки зрения социальных ценностей и норм свое отношение к явлениям, процессам социальной действительности;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9) умение решать в рамках изученного материала познавательные и практические задачи, отражающие выполнение типичных для несовершеннолетнего социальных ролей, типичные социальные взаимодействия в различных сферах общественной жизни, в том числе процессы формирования, накопления и инвестирования сбережений;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10) овладение смысловым чтением текстов обществоведческой тематики, в том числе извлечений из </w:t>
      </w:r>
      <w:hyperlink r:id="rId10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других нормативных правовых актов; умение составлять на их основе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11)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12) умение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13) умение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 (включая вопросы, связанные с личными финансами и предпринимательской деятельностью, для оценки рисков осуществления финансовых махинаций, применения недобросовестных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практик), осознание неприемлемости всех форм антиобщественного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14)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обязанностей, для анализа потребления домашнего хозяйства, составления личного финансового плана, для выбора профессии и оценки собственных перспектив в профессиональной сфере, а также опыта публичного представления результатов своей деятельности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15) приобретение опыта самостоятельного заполнения формы (в том числе электронной) и составления простейших документов (заявления, обращения, декларации, доверенности, личного финансового плана, резюме);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16) приобретение опыта осуществления совместной,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 (гуманистических и демократических ценностей, идей мира и взаимопонимания между народами, людьми разных культур), осознание ценности культуры и традиций народов России.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 К концу обучения в 6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7.5.1. Человек и его социальное окружение: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социальных свойствах человека, формировании личности, деятельности человека и ее видах, образовании, правах и обязанностях обучающихся, общении и его правилах, особенностях взаимодействия человека с другими людьми;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- ОВЗ), деятельность человека, образование и его значение для человека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деятельности людей, ее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виды деятельности человека, потребности людей;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понятия "индивид", "индивидуальность", "личность"; свойства человека и животных, виды деятельности (игра, труд, учение);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устанавливать и объяснять взаимосвязи людей в малых группах, целей, способов и результатов деятельности, целей и средств общения;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 и личного социального опыта свое отношение к людям с ОВЗ, к различным способам выражения личной индивидуальности, к различным формам неформального общения подростков;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в ходе общения, в ситуациях взаимодействия с людьми с ОВЗ; оценивать свое отношение к учебе как важному виду деятельности;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7.5.2. Общество, в котором мы живем: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общности и группы;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проблемам взаимодействия человека и природы, сохранению духовных ценностей российского народа;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разных источников о человеке и обществе, включая информацию о народах России;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живем;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 К концу обучения в 7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7.6.1. Социальные ценности и нормы: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социальных ценностях; о содержании и значении социальных норм, регулирующих общественные отношения;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нормы, их существенные признаки и элементы;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отдельные виды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влияние социальных норм на общество и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(устного и письменного) сущности социальных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тексты, касающиеся гуманизма, гражданственности, патриотизма;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разных источников о принципах и нормах морали, проблеме морального выбора;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ее с собственными знаниями о моральном и правовом регулировании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поступки, поведение людей с точки зрения их соответствия нормам морали;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социальных нормах в повседневной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(заявление);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7.6.2. Человек как участник правовых отношений: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сущности права, о правоотношении как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право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как регулятор общественных отношений, конституционные права и обязанности гражданина Российской Федерации, права ребенка в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ребенка в Российской Федерации, примеры, поясняющие опасность правонарушений для личности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для несовершеннолетнего социальных ролей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(члена семьи, обучающегося, члена ученической общественной организации);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роли правовых норм как регуляторов общественной жизни и поведения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</w:t>
      </w:r>
      <w:proofErr w:type="gramStart"/>
      <w:r w:rsidRPr="00C27BD6">
        <w:rPr>
          <w:rFonts w:ascii="Times New Roman" w:hAnsi="Times New Roman" w:cs="Times New Roman"/>
          <w:sz w:val="28"/>
          <w:szCs w:val="28"/>
        </w:rPr>
        <w:t>для несовершеннолетнего социальных ролей</w:t>
      </w:r>
      <w:proofErr w:type="gramEnd"/>
      <w:r w:rsidRPr="00C27BD6">
        <w:rPr>
          <w:rFonts w:ascii="Times New Roman" w:hAnsi="Times New Roman" w:cs="Times New Roman"/>
          <w:sz w:val="28"/>
          <w:szCs w:val="28"/>
        </w:rPr>
        <w:t xml:space="preserve"> (члена семьи, обучающегося, члена ученической общественной организации);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из фрагментов </w:t>
      </w:r>
      <w:hyperlink r:id="rId11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и других нормативных правовых актов, из предложенных учителем источников о правах и обязанностях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граждан, гарантиях и защите прав и свобод человека и гражданина в Российской Федерации, о правах ребенка и способах их защиты и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сущности права и значении правовых норм, о правовой культуре, о гарантиях и защите прав и 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учетом приобретенных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7.6.3. Основы российского права: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осваивать и применять знания о </w:t>
      </w:r>
      <w:hyperlink r:id="rId12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правовой, дисциплинарной, административной, уголовной), о правоохранительных органах, об обеспечении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характеризовать роль </w:t>
      </w:r>
      <w:hyperlink r:id="rId13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иметь представлении о содержании трудового договора, видах правонарушений и видов наказаний;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совершенные правонарушения;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свое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из фрагментов нормативных правовых актов (Гражданский </w:t>
      </w:r>
      <w:hyperlink r:id="rId14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Семейный </w:t>
      </w:r>
      <w:hyperlink r:id="rId15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Трудовой </w:t>
      </w:r>
      <w:hyperlink r:id="rId16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7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Уголовный </w:t>
      </w:r>
      <w:hyperlink r:id="rId18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кодекс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Федерации) из предложенных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учителем источников о правовых нормах, правоотношениях и специфике их регулирования,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совершенные правонарушения, о юридической ответственности несовершеннолетних;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(заявление о приеме на работу);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 К концу обучения в 8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7.7.1. Человек в экономических отношениях: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экономической жизни общества, ее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(в том числе устанавливать существенный признак классификации) механизмы государственного регулирования экономики;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различные способы хозяйствования;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причин достижения (</w:t>
      </w:r>
      <w:proofErr w:type="spellStart"/>
      <w:r w:rsidRPr="00C27B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27BD6">
        <w:rPr>
          <w:rFonts w:ascii="Times New Roman" w:hAnsi="Times New Roman" w:cs="Times New Roman"/>
          <w:sz w:val="28"/>
          <w:szCs w:val="28"/>
        </w:rPr>
        <w:t>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точки зрения социальных ценностей и с использованием обществоведческих знаний, фактов общественной жизни свое отношение к предпринимательству и развитию собственного бизнеса;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 экономической тематики, 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адаптированных источников, публикаций СМИ и информационно-телекоммуникационной сети "Интернет" о тенденциях развития экономики в нашей стране, о борьбе с различными формами финансового мошенничества;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личным социальным опытом; используя обществоведческие знания,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оценивать собственные поступки и поступки других людей с точки зрения их экономической рациональности (сложившиеся модели поведения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составления простейших документов (личный финансовый план, заявление, резюме);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7.7.2. Человек в мире культуры: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формы и виды культуры;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формы культуры, естественные и социально-гуманитарные науки, виды искусств;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взаимосвязь развития духовной культуры и формирования личности, взаимовлияние науки и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роли непрерывного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определять и аргументировать с точки зрения социальных ценностей и с использованием обществоведческих знаний, фактов общественной жизни свое отношение к информационной культуре и информационной решать познавательные и практические задачи, касающиеся форм и многообразия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духовной культуры;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поиск информации об ответственности современных ученых,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поступки, поведение людей в духовной сфере жизни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приобретать 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 К концу обучения в 9 классе обучающийся получит следующие предметные результаты по отдельным темам программы по обществознанию: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7.8.1. Человек в политическом измерении: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референдум;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</w:t>
      </w:r>
      <w:hyperlink r:id="rId19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Конституцию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политическую деятельность различных субъектов политики с точки зрения учета в ней интересов развития общества, ее соответствия гуманистическим и демократическим ценностям: выражать свою точку зрения, отвечать на вопросы,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осуществлять совместную деятельность, включая взаимодействие с людьми другой культуры, национальной и религиозной принадлежности, на основе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7.8.2. Гражданин и государство: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сравнивать с использованием </w:t>
      </w:r>
      <w:hyperlink r:id="rId20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 полномочия центральных органов государственной власти и субъектов Российской Федерации;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"сдерживания"; для объяснения необходимости противодействия коррупции;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свое отношение к внутренней и внешней политике Российской Федерации, к проводимой по отношению к нашей стране политике "сдерживания";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решать познавательные и практические задачи, отражающие процессы, явления и события в политической жизни Российской Федерации, в </w:t>
      </w:r>
      <w:r w:rsidRPr="00C27BD6">
        <w:rPr>
          <w:rFonts w:ascii="Times New Roman" w:hAnsi="Times New Roman" w:cs="Times New Roman"/>
          <w:sz w:val="28"/>
          <w:szCs w:val="28"/>
        </w:rPr>
        <w:lastRenderedPageBreak/>
        <w:t>международных отношениях;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 xml:space="preserve"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</w:t>
      </w:r>
      <w:hyperlink r:id="rId21" w:history="1">
        <w:r w:rsidRPr="00C27BD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C27BD6">
        <w:rPr>
          <w:rFonts w:ascii="Times New Roman" w:hAnsi="Times New Roman" w:cs="Times New Roman"/>
          <w:sz w:val="28"/>
          <w:szCs w:val="28"/>
        </w:rPr>
        <w:t xml:space="preserve">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ее с собственными знаниями о политике, формулировать выводы, подкрепляя их аргументами;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Российской Федерации в практической учебной деятельности (выполнять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7.8.3. Человек в системе социальных отношений: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функции семьи в обществе; основы социальной политики Российского государства;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различных социальных статусов, социальных ролей, социальной политики Российского государства;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классифицировать социальные общности и группы;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виды социальной мобильности;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причины существования разных социальных групп; социальных различий и конфликтов;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разным этносам;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в практической деятельности для выстраивания собственного поведения с позиции здорового образа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lastRenderedPageBreak/>
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7.8.4. Человек в современном изменяющемся мире: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осваивать и применять знания об информационном обществе, глобализации, глобальных проблемах;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характеризовать сущность информационного общества; здоровый образ жизни; глобализацию как важный общемировой интеграционный процесс;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приводить примеры глобальных проблем и возможных путей их решения; участия молодежи в общественной жизни; влияния образования на возможности профессионального выбора и карьерного роста;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сравнивать требования к современным профессиям;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устанавливать и объяснять причины и последствия глобализации;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определять и аргументировать с использованием обществоведческих знаний, фактов общественной жизни и личного социального опыта свое отношение к современным формам коммуникации; к здоровому образу жизни;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решать в рамках изученного материала познавательные и практические задачи, связанные с волонтерским движением; отражающие особенности коммуникации в виртуальном пространстве;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</w:r>
    </w:p>
    <w:p w:rsidR="00BC7B34" w:rsidRPr="00C27BD6" w:rsidRDefault="00BC7B34" w:rsidP="00C27BD6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sz w:val="28"/>
          <w:szCs w:val="28"/>
        </w:rPr>
        <w:t>осуществлять поиск и извлечение социальной информации (текстовой, графической, аудиовизуальной) из различных источников о глобализации и ее последствиях; о роли непрерывного образования в современном обществе.</w:t>
      </w:r>
    </w:p>
    <w:p w:rsidR="00067304" w:rsidRPr="00C27BD6" w:rsidRDefault="0006730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E3BD4" w:rsidRPr="00C27BD6" w:rsidRDefault="00CE3BD4" w:rsidP="00C27BD6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 w:rsidSect="00BC7753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3553"/>
        <w:gridCol w:w="1334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и его социальное окружение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Общество, в котором мы живём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экономики в жизни общества. 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https://m.edsoo.ru/7f415294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3917"/>
        <w:gridCol w:w="1223"/>
        <w:gridCol w:w="2090"/>
        <w:gridCol w:w="2171"/>
        <w:gridCol w:w="3501"/>
      </w:tblGrid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Социальные ценности и нормы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Человек как участник правовых отношений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Основы российского права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https://m.edsoo.ru/7f4170e4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38"/>
        <w:gridCol w:w="1248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экономических отношениях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мире культуры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https://m.edsoo.ru/7f419196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contextualSpacing/>
        <w:rPr>
          <w:rFonts w:ascii="Times New Roman" w:hAnsi="Times New Roman" w:cs="Times New Roman"/>
          <w:sz w:val="28"/>
          <w:szCs w:val="28"/>
        </w:rPr>
        <w:sectPr w:rsidR="00CE3BD4" w:rsidRPr="00C27B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3BD4" w:rsidRPr="00C27BD6" w:rsidRDefault="00CE3BD4" w:rsidP="00C27BD6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C27BD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3618"/>
        <w:gridCol w:w="1204"/>
        <w:gridCol w:w="2090"/>
        <w:gridCol w:w="2171"/>
        <w:gridCol w:w="3517"/>
      </w:tblGrid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политическом измерении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Гражданин и государство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3.</w:t>
            </w: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Человек в системе социальных отношений</w:t>
            </w: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C27BD6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https://m.edsoo.ru/7f41b414</w:t>
              </w:r>
            </w:hyperlink>
          </w:p>
        </w:tc>
      </w:tr>
      <w:tr w:rsidR="00CE3BD4" w:rsidRPr="00C27BD6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7B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E3BD4" w:rsidRPr="00C27BD6" w:rsidRDefault="00CE3BD4" w:rsidP="00C27BD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3BD4" w:rsidRPr="00C27BD6" w:rsidRDefault="00CE3BD4" w:rsidP="00C27BD6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CE3BD4" w:rsidRPr="00C27BD6" w:rsidSect="00CE3BD4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A85" w:rsidRDefault="00D64A85" w:rsidP="00DC0D0B">
      <w:r>
        <w:separator/>
      </w:r>
    </w:p>
  </w:endnote>
  <w:endnote w:type="continuationSeparator" w:id="0">
    <w:p w:rsidR="00D64A85" w:rsidRDefault="00D64A85" w:rsidP="00DC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A85" w:rsidRDefault="00D64A85" w:rsidP="00DC0D0B">
      <w:r>
        <w:separator/>
      </w:r>
    </w:p>
  </w:footnote>
  <w:footnote w:type="continuationSeparator" w:id="0">
    <w:p w:rsidR="00D64A85" w:rsidRDefault="00D64A85" w:rsidP="00DC0D0B">
      <w:r>
        <w:continuationSeparator/>
      </w:r>
    </w:p>
  </w:footnote>
  <w:footnote w:id="1">
    <w:p w:rsidR="00DC0D0B" w:rsidRPr="00716329" w:rsidRDefault="00DC0D0B" w:rsidP="00DC0D0B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DC0D0B" w:rsidRPr="00A413AE" w:rsidRDefault="00DC0D0B" w:rsidP="00DC0D0B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763DB"/>
    <w:multiLevelType w:val="hybridMultilevel"/>
    <w:tmpl w:val="16D66CEA"/>
    <w:lvl w:ilvl="0" w:tplc="5686BC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B34"/>
    <w:rsid w:val="0003092B"/>
    <w:rsid w:val="00067304"/>
    <w:rsid w:val="00191C82"/>
    <w:rsid w:val="001A0855"/>
    <w:rsid w:val="002637E6"/>
    <w:rsid w:val="00274B88"/>
    <w:rsid w:val="00352953"/>
    <w:rsid w:val="00390EAF"/>
    <w:rsid w:val="00712189"/>
    <w:rsid w:val="007A30A4"/>
    <w:rsid w:val="00A13CB4"/>
    <w:rsid w:val="00A35494"/>
    <w:rsid w:val="00BB460F"/>
    <w:rsid w:val="00BC7B34"/>
    <w:rsid w:val="00C21054"/>
    <w:rsid w:val="00C27BD6"/>
    <w:rsid w:val="00CA7BFB"/>
    <w:rsid w:val="00CC4DB5"/>
    <w:rsid w:val="00CE3BD4"/>
    <w:rsid w:val="00D36017"/>
    <w:rsid w:val="00D64A85"/>
    <w:rsid w:val="00D933C6"/>
    <w:rsid w:val="00DC0D0B"/>
    <w:rsid w:val="00E03397"/>
    <w:rsid w:val="00E6581E"/>
    <w:rsid w:val="00E775ED"/>
    <w:rsid w:val="00E97404"/>
    <w:rsid w:val="00FC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21AB"/>
  <w15:docId w15:val="{18EA5095-2AAA-495B-9CAD-E780441E1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B34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DC0D0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DC0D0B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DC0D0B"/>
    <w:rPr>
      <w:vertAlign w:val="superscript"/>
    </w:rPr>
  </w:style>
  <w:style w:type="character" w:customStyle="1" w:styleId="21">
    <w:name w:val="Основной текст (2)_"/>
    <w:basedOn w:val="a0"/>
    <w:link w:val="22"/>
    <w:rsid w:val="002637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637E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875&amp;date=02.08.2023%20" TargetMode="External"/><Relationship Id="rId18" Type="http://schemas.openxmlformats.org/officeDocument/2006/relationships/hyperlink" Target="https://login.consultant.ru/link/?req=doc&amp;base=LAW&amp;n=451854&amp;date=02.08.2023%20" TargetMode="External"/><Relationship Id="rId26" Type="http://schemas.openxmlformats.org/officeDocument/2006/relationships/hyperlink" Target="https://m.edsoo.ru/7f415294" TargetMode="External"/><Relationship Id="rId39" Type="http://schemas.openxmlformats.org/officeDocument/2006/relationships/hyperlink" Target="https://m.edsoo.ru/7f4170e4" TargetMode="External"/><Relationship Id="rId21" Type="http://schemas.openxmlformats.org/officeDocument/2006/relationships/hyperlink" Target="https://login.consultant.ru/link/?req=doc&amp;base=LAW&amp;n=2875&amp;date=02.08.2023%20" TargetMode="External"/><Relationship Id="rId34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9196" TargetMode="External"/><Relationship Id="rId55" Type="http://schemas.openxmlformats.org/officeDocument/2006/relationships/hyperlink" Target="https://m.edsoo.ru/7f419196" TargetMode="External"/><Relationship Id="rId63" Type="http://schemas.openxmlformats.org/officeDocument/2006/relationships/hyperlink" Target="https://m.edsoo.ru/7f41b414" TargetMode="External"/><Relationship Id="rId68" Type="http://schemas.openxmlformats.org/officeDocument/2006/relationships/hyperlink" Target="https://m.edsoo.ru/7f41b414" TargetMode="External"/><Relationship Id="rId7" Type="http://schemas.openxmlformats.org/officeDocument/2006/relationships/hyperlink" Target="https://login.consultant.ru/link/?req=doc&amp;base=LAW&amp;n=2875&amp;date=02.08.2023%2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51716&amp;date=02.08.2023%20" TargetMode="External"/><Relationship Id="rId29" Type="http://schemas.openxmlformats.org/officeDocument/2006/relationships/hyperlink" Target="https://m.edsoo.ru/7f4152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2875&amp;date=02.08.2023%20" TargetMode="External"/><Relationship Id="rId24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5294" TargetMode="External"/><Relationship Id="rId37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9196" TargetMode="External"/><Relationship Id="rId58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7f41b41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52912&amp;date=02.08.2023%20" TargetMode="External"/><Relationship Id="rId23" Type="http://schemas.openxmlformats.org/officeDocument/2006/relationships/hyperlink" Target="https://m.edsoo.ru/7f415294" TargetMode="External"/><Relationship Id="rId28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7f41b414" TargetMode="External"/><Relationship Id="rId61" Type="http://schemas.openxmlformats.org/officeDocument/2006/relationships/hyperlink" Target="https://m.edsoo.ru/7f41b414" TargetMode="External"/><Relationship Id="rId10" Type="http://schemas.openxmlformats.org/officeDocument/2006/relationships/hyperlink" Target="https://login.consultant.ru/link/?req=doc&amp;base=LAW&amp;n=2875&amp;date=02.08.2023%20" TargetMode="External"/><Relationship Id="rId19" Type="http://schemas.openxmlformats.org/officeDocument/2006/relationships/hyperlink" Target="https://login.consultant.ru/link/?req=doc&amp;base=LAW&amp;n=2875&amp;date=02.08.2023%20" TargetMode="External"/><Relationship Id="rId31" Type="http://schemas.openxmlformats.org/officeDocument/2006/relationships/hyperlink" Target="https://m.edsoo.ru/7f415294" TargetMode="External"/><Relationship Id="rId44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9196" TargetMode="External"/><Relationship Id="rId60" Type="http://schemas.openxmlformats.org/officeDocument/2006/relationships/hyperlink" Target="https://m.edsoo.ru/7f41b414" TargetMode="External"/><Relationship Id="rId65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875&amp;date=02.08.2023%20" TargetMode="External"/><Relationship Id="rId14" Type="http://schemas.openxmlformats.org/officeDocument/2006/relationships/hyperlink" Target="https://login.consultant.ru/link/?req=doc&amp;base=LAW&amp;n=452924&amp;date=02.08.2023%20" TargetMode="External"/><Relationship Id="rId22" Type="http://schemas.openxmlformats.org/officeDocument/2006/relationships/hyperlink" Target="https://m.edsoo.ru/7f415294" TargetMode="External"/><Relationship Id="rId27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5294" TargetMode="External"/><Relationship Id="rId35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7f419196" TargetMode="External"/><Relationship Id="rId64" Type="http://schemas.openxmlformats.org/officeDocument/2006/relationships/hyperlink" Target="https://m.edsoo.ru/7f41b414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login.consultant.ru/link/?req=doc&amp;base=LAW&amp;n=2875&amp;date=02.08.2023%20" TargetMode="External"/><Relationship Id="rId51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2875&amp;date=02.08.2023%20" TargetMode="External"/><Relationship Id="rId17" Type="http://schemas.openxmlformats.org/officeDocument/2006/relationships/hyperlink" Target="https://login.consultant.ru/link/?req=doc&amp;base=LAW&amp;n=451792&amp;date=02.08.2023%20" TargetMode="External"/><Relationship Id="rId25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70e4" TargetMode="External"/><Relationship Id="rId38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7f41b414" TargetMode="External"/><Relationship Id="rId20" Type="http://schemas.openxmlformats.org/officeDocument/2006/relationships/hyperlink" Target="https://login.consultant.ru/link/?req=doc&amp;base=LAW&amp;n=2875&amp;date=02.08.2023%20" TargetMode="External"/><Relationship Id="rId41" Type="http://schemas.openxmlformats.org/officeDocument/2006/relationships/hyperlink" Target="https://m.edsoo.ru/7f4170e4" TargetMode="External"/><Relationship Id="rId54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7f41b414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13167</Words>
  <Characters>75054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21</cp:revision>
  <dcterms:created xsi:type="dcterms:W3CDTF">2023-09-28T00:14:00Z</dcterms:created>
  <dcterms:modified xsi:type="dcterms:W3CDTF">2024-01-28T18:16:00Z</dcterms:modified>
</cp:coreProperties>
</file>